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65862" w14:textId="77777777" w:rsidR="0068467B" w:rsidRDefault="0068467B" w:rsidP="0068467B">
      <w:pPr>
        <w:pStyle w:val="NormalWeb"/>
        <w:spacing w:line="396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Heraldicum 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Measurements.csv:\</w:t>
      </w:r>
      <w:proofErr w:type="gramEnd"/>
      <w:r>
        <w:rPr>
          <w:rFonts w:ascii="Arial" w:hAnsi="Arial" w:cs="Arial"/>
          <w:color w:val="000000"/>
          <w:sz w:val="26"/>
          <w:szCs w:val="26"/>
        </w:rPr>
        <w:br/>
        <w:t>raw measurements (in mm) of (in order) diameter, average main arm length, average main arm width, main arm distance from edge, Bulla/secondary arm (BSA) length and width, main arm curvature, height and height ratio (with diameter).</w:t>
      </w:r>
    </w:p>
    <w:p w14:paraId="17C9A8C8" w14:textId="77777777" w:rsidR="0068467B" w:rsidRDefault="0068467B" w:rsidP="0068467B">
      <w:pPr>
        <w:pStyle w:val="NormalWeb"/>
        <w:spacing w:line="396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Gehlingi </w:t>
      </w:r>
      <w:proofErr w:type="gramStart"/>
      <w:r>
        <w:rPr>
          <w:rFonts w:ascii="Arial" w:hAnsi="Arial" w:cs="Arial"/>
          <w:color w:val="000000"/>
          <w:sz w:val="26"/>
          <w:szCs w:val="26"/>
        </w:rPr>
        <w:t>Measurements.csv:\</w:t>
      </w:r>
      <w:proofErr w:type="gramEnd"/>
      <w:r>
        <w:rPr>
          <w:rFonts w:ascii="Arial" w:hAnsi="Arial" w:cs="Arial"/>
          <w:color w:val="000000"/>
          <w:sz w:val="26"/>
          <w:szCs w:val="26"/>
        </w:rPr>
        <w:br/>
        <w:t>raw measurements (in mm) of (in order) diameter, average main arm length, average main arm width, main arm distance from edge, Bulla/secondary arm (BSA) length and width, main arm curvature, height and height ratio (with diameter).</w:t>
      </w:r>
    </w:p>
    <w:p w14:paraId="12EC1455" w14:textId="77777777" w:rsidR="002B7558" w:rsidRDefault="002B7558"/>
    <w:sectPr w:rsidR="002B75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67B"/>
    <w:rsid w:val="00274132"/>
    <w:rsid w:val="002B7558"/>
    <w:rsid w:val="00633B0F"/>
    <w:rsid w:val="0068467B"/>
    <w:rsid w:val="00C1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A7EEA"/>
  <w15:chartTrackingRefBased/>
  <w15:docId w15:val="{A1855B07-3C11-4DCD-A6D4-6FC08CF6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46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46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46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46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46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46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46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46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46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46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46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46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46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46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46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46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46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46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46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46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46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46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46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46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46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46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46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46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467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84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6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Tory Botha</dc:creator>
  <cp:keywords/>
  <dc:description/>
  <cp:lastModifiedBy>Tory Botha</cp:lastModifiedBy>
  <cp:revision>1</cp:revision>
  <dcterms:created xsi:type="dcterms:W3CDTF">2024-03-05T10:49:00Z</dcterms:created>
  <dcterms:modified xsi:type="dcterms:W3CDTF">2024-03-05T10:50:00Z</dcterms:modified>
</cp:coreProperties>
</file>